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D8" w:rsidRDefault="004821D8" w:rsidP="00482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1D8" w:rsidRPr="004821D8" w:rsidRDefault="00BB3E8F" w:rsidP="0048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1D8">
        <w:rPr>
          <w:rFonts w:ascii="Times New Roman" w:hAnsi="Times New Roman" w:cs="Times New Roman"/>
          <w:sz w:val="28"/>
          <w:szCs w:val="28"/>
        </w:rPr>
        <w:t>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эффективности реализации муниципальных программ за 2021 год</w:t>
      </w:r>
    </w:p>
    <w:tbl>
      <w:tblPr>
        <w:tblpPr w:leftFromText="180" w:rightFromText="180" w:vertAnchor="text" w:horzAnchor="margin" w:tblpY="1616"/>
        <w:tblW w:w="15423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708"/>
        <w:gridCol w:w="709"/>
        <w:gridCol w:w="850"/>
        <w:gridCol w:w="1271"/>
        <w:gridCol w:w="1295"/>
        <w:gridCol w:w="1158"/>
        <w:gridCol w:w="1091"/>
        <w:gridCol w:w="3237"/>
      </w:tblGrid>
      <w:tr w:rsidR="004821D8" w:rsidRPr="00FB4945" w:rsidTr="00197D56">
        <w:trPr>
          <w:trHeight w:val="49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Наименование муниципальной программы (МП), подпрограмм (ПП),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Выполнение целевых показателей,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Степень достижения целей и решения задач муниципальной программы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Степень соответствия запланированному уровню расходов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Эффективность реализации МП (Эмп) (бал)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Качественная характеристика интегральной оценки эффективности реализации муниципальной программы</w:t>
            </w:r>
          </w:p>
        </w:tc>
      </w:tr>
      <w:tr w:rsidR="004821D8" w:rsidRPr="00FB4945" w:rsidTr="00197D56">
        <w:trPr>
          <w:trHeight w:val="76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выше запланированного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ниже запланированного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соответствуют плану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21D8" w:rsidRPr="00FB4945" w:rsidTr="00197D56">
        <w:trPr>
          <w:trHeight w:val="556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Сдп           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(баллы)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Уф (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баллы)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821D8" w:rsidRPr="00FB4945" w:rsidTr="00197D56">
        <w:trPr>
          <w:trHeight w:val="22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 =5*8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D8" w:rsidRPr="00FB4945" w:rsidRDefault="004821D8" w:rsidP="001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4821D8" w:rsidRPr="00D57FBC" w:rsidTr="00197D5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1.МП «Содержание и развитие муниципального хозяйства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2 697,12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3 160,58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0,61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 </w:t>
            </w:r>
          </w:p>
        </w:tc>
      </w:tr>
      <w:tr w:rsidR="004821D8" w:rsidRPr="00D57FBC" w:rsidTr="00197D5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1.1.ПП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Содержание и развитие 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57FB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360,00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не</w:t>
            </w: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1.2.ПП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57FB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57FB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79,09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80,55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1.3.ПП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Благоустройство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D57FBC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2 508,03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2 720,03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0,75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2.МП «Развитие автомобильных дорог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2 353,93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3 115,90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0,76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Уровень эффективности удовлетворительный</w:t>
            </w: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 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3.МП «Повышение эффективности бюджетных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15 749,09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15 814,11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.1.ПП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главы и администрации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9 352,21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9 394,42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деятельности МКУК «Раздольинский ЦКИСД»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6 214,95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6 230,07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.3.ПП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Социальная поддержка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181,92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189,63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4.МП «Формирование современной городской среды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681,76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681,76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5.МП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Защита населения и территории Раздольинского сельского поселения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2 571,55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2 572,28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0,99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.1.ПП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Защита населения и территории Раздольинского сельского поселения Усольского муниципального района Иркутской области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17,40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17,40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9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2 554,15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2 554,88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  <w:tr w:rsidR="004821D8" w:rsidRPr="00D57FBC" w:rsidTr="00197D56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FB4945" w:rsidRDefault="004821D8" w:rsidP="00197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Pr="00FB49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.3.ПП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Обеспечение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D8" w:rsidRPr="00D57FBC" w:rsidRDefault="004821D8" w:rsidP="00197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 xml:space="preserve">не </w:t>
            </w:r>
            <w:r w:rsidRPr="00D57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4"/>
              </w:rPr>
              <w:t>эффективная</w:t>
            </w:r>
          </w:p>
        </w:tc>
      </w:tr>
    </w:tbl>
    <w:p w:rsidR="004821D8" w:rsidRDefault="004821D8" w:rsidP="004821D8">
      <w:pPr>
        <w:jc w:val="center"/>
      </w:pPr>
    </w:p>
    <w:p w:rsidR="004821D8" w:rsidRPr="004821D8" w:rsidRDefault="004821D8" w:rsidP="004821D8"/>
    <w:p w:rsidR="00217957" w:rsidRPr="004821D8" w:rsidRDefault="004821D8" w:rsidP="004821D8">
      <w:pPr>
        <w:rPr>
          <w:rFonts w:ascii="Times New Roman" w:hAnsi="Times New Roman" w:cs="Times New Roman"/>
          <w:sz w:val="28"/>
          <w:szCs w:val="28"/>
        </w:rPr>
      </w:pPr>
      <w:r w:rsidRPr="004821D8">
        <w:rPr>
          <w:rFonts w:ascii="Times New Roman" w:hAnsi="Times New Roman" w:cs="Times New Roman"/>
          <w:sz w:val="28"/>
          <w:szCs w:val="28"/>
        </w:rPr>
        <w:t>Ведущий специалист по финансово-бюд</w:t>
      </w:r>
      <w:bookmarkStart w:id="0" w:name="_GoBack"/>
      <w:bookmarkEnd w:id="0"/>
      <w:r w:rsidRPr="004821D8">
        <w:rPr>
          <w:rFonts w:ascii="Times New Roman" w:hAnsi="Times New Roman" w:cs="Times New Roman"/>
          <w:sz w:val="28"/>
          <w:szCs w:val="28"/>
        </w:rPr>
        <w:t xml:space="preserve">жетной политике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821D8">
        <w:rPr>
          <w:rFonts w:ascii="Times New Roman" w:hAnsi="Times New Roman" w:cs="Times New Roman"/>
          <w:sz w:val="28"/>
          <w:szCs w:val="28"/>
        </w:rPr>
        <w:t xml:space="preserve">                Е.В. Скрипченко.</w:t>
      </w:r>
    </w:p>
    <w:sectPr w:rsidR="00217957" w:rsidRPr="004821D8" w:rsidSect="004821D8">
      <w:pgSz w:w="16838" w:h="11906" w:orient="landscape"/>
      <w:pgMar w:top="425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F2" w:rsidRDefault="00441AF2" w:rsidP="00CF265C">
      <w:pPr>
        <w:spacing w:after="0" w:line="240" w:lineRule="auto"/>
      </w:pPr>
      <w:r>
        <w:separator/>
      </w:r>
    </w:p>
  </w:endnote>
  <w:endnote w:type="continuationSeparator" w:id="0">
    <w:p w:rsidR="00441AF2" w:rsidRDefault="00441AF2" w:rsidP="00CF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F2" w:rsidRDefault="00441AF2" w:rsidP="00CF265C">
      <w:pPr>
        <w:spacing w:after="0" w:line="240" w:lineRule="auto"/>
      </w:pPr>
      <w:r>
        <w:separator/>
      </w:r>
    </w:p>
  </w:footnote>
  <w:footnote w:type="continuationSeparator" w:id="0">
    <w:p w:rsidR="00441AF2" w:rsidRDefault="00441AF2" w:rsidP="00CF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20A11"/>
    <w:multiLevelType w:val="multilevel"/>
    <w:tmpl w:val="B7B67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27"/>
    <w:rsid w:val="001228E2"/>
    <w:rsid w:val="00217957"/>
    <w:rsid w:val="002B6557"/>
    <w:rsid w:val="00441AF2"/>
    <w:rsid w:val="004821D8"/>
    <w:rsid w:val="00586786"/>
    <w:rsid w:val="006B1327"/>
    <w:rsid w:val="006D666C"/>
    <w:rsid w:val="00723F61"/>
    <w:rsid w:val="008E6428"/>
    <w:rsid w:val="009610F1"/>
    <w:rsid w:val="009958C5"/>
    <w:rsid w:val="009E4994"/>
    <w:rsid w:val="00BB3E8F"/>
    <w:rsid w:val="00C75FAC"/>
    <w:rsid w:val="00CB60C3"/>
    <w:rsid w:val="00CC5C3B"/>
    <w:rsid w:val="00CF265C"/>
    <w:rsid w:val="00D243C3"/>
    <w:rsid w:val="00E774AC"/>
    <w:rsid w:val="00E95057"/>
    <w:rsid w:val="00E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C255-762C-4709-8701-6926D3E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0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65C"/>
  </w:style>
  <w:style w:type="paragraph" w:styleId="a6">
    <w:name w:val="footer"/>
    <w:basedOn w:val="a"/>
    <w:link w:val="a7"/>
    <w:uiPriority w:val="99"/>
    <w:unhideWhenUsed/>
    <w:rsid w:val="00CF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65C"/>
  </w:style>
  <w:style w:type="paragraph" w:styleId="a8">
    <w:name w:val="Balloon Text"/>
    <w:basedOn w:val="a"/>
    <w:link w:val="a9"/>
    <w:uiPriority w:val="99"/>
    <w:semiHidden/>
    <w:unhideWhenUsed/>
    <w:rsid w:val="0048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11</cp:revision>
  <cp:lastPrinted>2022-03-14T07:11:00Z</cp:lastPrinted>
  <dcterms:created xsi:type="dcterms:W3CDTF">2022-02-14T08:01:00Z</dcterms:created>
  <dcterms:modified xsi:type="dcterms:W3CDTF">2022-03-14T07:16:00Z</dcterms:modified>
</cp:coreProperties>
</file>